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E11AB1" w14:textId="77777777" w:rsidR="005A3233" w:rsidRDefault="005A3233" w:rsidP="005A3233">
      <w:pPr>
        <w:jc w:val="center"/>
        <w:rPr>
          <w:rFonts w:ascii="Times New Roman" w:eastAsia="Times New Roman" w:hAnsi="Times New Roman"/>
          <w:b/>
          <w:sz w:val="28"/>
          <w:szCs w:val="28"/>
        </w:rPr>
      </w:pPr>
      <w:r>
        <w:rPr>
          <w:rFonts w:ascii="Times New Roman" w:eastAsia="Times New Roman" w:hAnsi="Times New Roman"/>
          <w:noProof/>
          <w:sz w:val="28"/>
          <w:szCs w:val="28"/>
        </w:rPr>
        <w:drawing>
          <wp:inline distT="0" distB="0" distL="0" distR="0" wp14:anchorId="287F2B41" wp14:editId="31AB2BE3">
            <wp:extent cx="40957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9575" cy="600075"/>
                    </a:xfrm>
                    <a:prstGeom prst="rect">
                      <a:avLst/>
                    </a:prstGeom>
                    <a:noFill/>
                    <a:ln>
                      <a:noFill/>
                    </a:ln>
                  </pic:spPr>
                </pic:pic>
              </a:graphicData>
            </a:graphic>
          </wp:inline>
        </w:drawing>
      </w:r>
    </w:p>
    <w:p w14:paraId="53C9ABA0" w14:textId="77777777" w:rsidR="005A3233" w:rsidRPr="005A3233" w:rsidRDefault="005A3233" w:rsidP="005A3233">
      <w:pPr>
        <w:jc w:val="center"/>
        <w:rPr>
          <w:rFonts w:ascii="Times New Roman" w:hAnsi="Times New Roman"/>
          <w:sz w:val="28"/>
          <w:szCs w:val="28"/>
          <w:lang w:val="ru-RU"/>
        </w:rPr>
      </w:pPr>
      <w:r w:rsidRPr="005A3233">
        <w:rPr>
          <w:rFonts w:ascii="Times New Roman" w:hAnsi="Times New Roman"/>
          <w:sz w:val="28"/>
          <w:szCs w:val="28"/>
          <w:lang w:val="ru-RU"/>
        </w:rPr>
        <w:t>ШИРОКІВСЬКА СІЛЬСЬКА РАДА</w:t>
      </w:r>
    </w:p>
    <w:p w14:paraId="7ACA0338" w14:textId="77777777" w:rsidR="005A3233" w:rsidRPr="005A3233" w:rsidRDefault="005A3233" w:rsidP="005A3233">
      <w:pPr>
        <w:jc w:val="center"/>
        <w:rPr>
          <w:rFonts w:ascii="Times New Roman" w:hAnsi="Times New Roman"/>
          <w:sz w:val="28"/>
          <w:szCs w:val="28"/>
          <w:lang w:val="ru-RU"/>
        </w:rPr>
      </w:pPr>
      <w:r w:rsidRPr="005A3233">
        <w:rPr>
          <w:rFonts w:ascii="Times New Roman" w:hAnsi="Times New Roman"/>
          <w:sz w:val="28"/>
          <w:szCs w:val="28"/>
          <w:lang w:val="ru-RU"/>
        </w:rPr>
        <w:t>ЗАПОРІЗЬКОГО РАЙОНУ ЗАПОРІЗЬКОЇ ОБЛАСТІ</w:t>
      </w:r>
    </w:p>
    <w:p w14:paraId="32EA8357" w14:textId="77777777" w:rsidR="005A3233" w:rsidRPr="005A3233" w:rsidRDefault="005A3233" w:rsidP="005A3233">
      <w:pPr>
        <w:jc w:val="center"/>
        <w:rPr>
          <w:rFonts w:ascii="Times New Roman" w:hAnsi="Times New Roman"/>
          <w:sz w:val="28"/>
          <w:szCs w:val="28"/>
          <w:lang w:val="ru-RU"/>
        </w:rPr>
      </w:pPr>
      <w:r w:rsidRPr="005A3233">
        <w:rPr>
          <w:rFonts w:ascii="Times New Roman" w:hAnsi="Times New Roman"/>
          <w:sz w:val="28"/>
          <w:szCs w:val="28"/>
          <w:lang w:val="ru-RU"/>
        </w:rPr>
        <w:t>ШІСТДЕСЯТ ЧЕТВЕРТА ПОЗАЧЕРГОВА СЕСІЯ ВОСЬМОГО СКЛИКАННЯ</w:t>
      </w:r>
    </w:p>
    <w:p w14:paraId="69BD6E27" w14:textId="77777777" w:rsidR="005A3233" w:rsidRPr="005A3233" w:rsidRDefault="005A3233" w:rsidP="005A3233">
      <w:pPr>
        <w:jc w:val="center"/>
        <w:rPr>
          <w:rFonts w:ascii="Times New Roman" w:hAnsi="Times New Roman"/>
          <w:sz w:val="28"/>
          <w:szCs w:val="28"/>
          <w:lang w:val="ru-RU"/>
        </w:rPr>
      </w:pPr>
    </w:p>
    <w:p w14:paraId="2337CE4C" w14:textId="77777777" w:rsidR="005A3233" w:rsidRPr="005A3233" w:rsidRDefault="005A3233" w:rsidP="005A3233">
      <w:pPr>
        <w:jc w:val="center"/>
        <w:rPr>
          <w:rFonts w:ascii="Times New Roman" w:hAnsi="Times New Roman"/>
          <w:sz w:val="28"/>
          <w:szCs w:val="28"/>
          <w:lang w:val="ru-RU"/>
        </w:rPr>
      </w:pPr>
      <w:r w:rsidRPr="005A3233">
        <w:rPr>
          <w:rFonts w:ascii="Times New Roman" w:hAnsi="Times New Roman"/>
          <w:sz w:val="28"/>
          <w:szCs w:val="28"/>
          <w:lang w:val="ru-RU"/>
        </w:rPr>
        <w:t>РІШЕННЯ</w:t>
      </w:r>
    </w:p>
    <w:p w14:paraId="2EF20450" w14:textId="77777777" w:rsidR="005A3233" w:rsidRPr="005A3233" w:rsidRDefault="005A3233" w:rsidP="005A3233">
      <w:pPr>
        <w:jc w:val="center"/>
        <w:rPr>
          <w:rFonts w:ascii="Times New Roman" w:hAnsi="Times New Roman"/>
          <w:sz w:val="28"/>
          <w:szCs w:val="28"/>
          <w:lang w:val="ru-RU"/>
        </w:rPr>
      </w:pPr>
    </w:p>
    <w:p w14:paraId="159C4E93" w14:textId="2F36537C" w:rsidR="005A3233" w:rsidRPr="005A3233" w:rsidRDefault="005A3233" w:rsidP="005A3233">
      <w:pPr>
        <w:rPr>
          <w:rFonts w:ascii="Times New Roman" w:hAnsi="Times New Roman"/>
          <w:sz w:val="28"/>
          <w:szCs w:val="28"/>
          <w:lang w:val="ru-RU"/>
        </w:rPr>
      </w:pPr>
      <w:r w:rsidRPr="005A3233">
        <w:rPr>
          <w:rFonts w:ascii="Times New Roman" w:hAnsi="Times New Roman"/>
          <w:sz w:val="28"/>
          <w:szCs w:val="28"/>
          <w:lang w:val="ru-RU"/>
        </w:rPr>
        <w:t xml:space="preserve">02 </w:t>
      </w:r>
      <w:proofErr w:type="spellStart"/>
      <w:r w:rsidRPr="005A3233">
        <w:rPr>
          <w:rFonts w:ascii="Times New Roman" w:hAnsi="Times New Roman"/>
          <w:sz w:val="28"/>
          <w:szCs w:val="28"/>
          <w:lang w:val="ru-RU"/>
        </w:rPr>
        <w:t>жовтня</w:t>
      </w:r>
      <w:proofErr w:type="spellEnd"/>
      <w:r w:rsidRPr="005A3233">
        <w:rPr>
          <w:rFonts w:ascii="Times New Roman" w:hAnsi="Times New Roman"/>
          <w:sz w:val="28"/>
          <w:szCs w:val="28"/>
          <w:lang w:val="ru-RU"/>
        </w:rPr>
        <w:t xml:space="preserve"> 2025 року                  м. </w:t>
      </w:r>
      <w:proofErr w:type="spellStart"/>
      <w:r w:rsidRPr="005A3233">
        <w:rPr>
          <w:rFonts w:ascii="Times New Roman" w:hAnsi="Times New Roman"/>
          <w:sz w:val="28"/>
          <w:szCs w:val="28"/>
          <w:lang w:val="ru-RU"/>
        </w:rPr>
        <w:t>Запоріжжя</w:t>
      </w:r>
      <w:proofErr w:type="spellEnd"/>
      <w:r w:rsidRPr="005A3233">
        <w:rPr>
          <w:rFonts w:ascii="Times New Roman" w:hAnsi="Times New Roman"/>
          <w:sz w:val="28"/>
          <w:szCs w:val="28"/>
          <w:lang w:val="ru-RU"/>
        </w:rPr>
        <w:t xml:space="preserve">                                                № 1</w:t>
      </w:r>
      <w:r w:rsidR="00366F96">
        <w:rPr>
          <w:rFonts w:ascii="Times New Roman" w:hAnsi="Times New Roman"/>
          <w:sz w:val="28"/>
          <w:szCs w:val="28"/>
          <w:lang w:val="ru-RU"/>
        </w:rPr>
        <w:t>7</w:t>
      </w:r>
    </w:p>
    <w:p w14:paraId="04F8CADF" w14:textId="77777777" w:rsidR="00AC344D" w:rsidRPr="005A3233" w:rsidRDefault="00AC344D" w:rsidP="00F24AFE">
      <w:pPr>
        <w:autoSpaceDE w:val="0"/>
        <w:autoSpaceDN w:val="0"/>
        <w:adjustRightInd w:val="0"/>
        <w:spacing w:before="57"/>
        <w:jc w:val="center"/>
        <w:rPr>
          <w:rFonts w:ascii="Times New Roman" w:eastAsia="Times New Roman" w:hAnsi="Times New Roman"/>
          <w:bCs/>
          <w:spacing w:val="-15"/>
          <w:sz w:val="28"/>
          <w:szCs w:val="28"/>
          <w:lang w:val="ru-RU" w:eastAsia="ru-RU"/>
        </w:rPr>
      </w:pPr>
    </w:p>
    <w:p w14:paraId="1430AF65" w14:textId="3D2DDE97" w:rsidR="00D55885" w:rsidRPr="005A3233" w:rsidRDefault="00D55885" w:rsidP="005A3233">
      <w:pPr>
        <w:ind w:right="1134"/>
        <w:jc w:val="both"/>
        <w:rPr>
          <w:rFonts w:ascii="Times New Roman" w:hAnsi="Times New Roman"/>
          <w:sz w:val="28"/>
          <w:szCs w:val="28"/>
          <w:lang w:val="uk-UA"/>
        </w:rPr>
      </w:pPr>
      <w:r w:rsidRPr="005A3233">
        <w:rPr>
          <w:rFonts w:ascii="Times New Roman" w:hAnsi="Times New Roman"/>
          <w:sz w:val="28"/>
          <w:szCs w:val="28"/>
          <w:lang w:val="uk-UA"/>
        </w:rPr>
        <w:t>Про</w:t>
      </w:r>
      <w:r w:rsidR="009C781C" w:rsidRPr="005A3233">
        <w:rPr>
          <w:rFonts w:ascii="Times New Roman" w:hAnsi="Times New Roman"/>
          <w:sz w:val="28"/>
          <w:szCs w:val="28"/>
          <w:lang w:val="uk-UA"/>
        </w:rPr>
        <w:t xml:space="preserve"> </w:t>
      </w:r>
      <w:r w:rsidR="007243DF" w:rsidRPr="005A3233">
        <w:rPr>
          <w:rFonts w:ascii="Times New Roman" w:hAnsi="Times New Roman"/>
          <w:sz w:val="28"/>
          <w:szCs w:val="28"/>
          <w:lang w:val="uk-UA"/>
        </w:rPr>
        <w:t xml:space="preserve">закріплення на праві оперативного управління </w:t>
      </w:r>
      <w:r w:rsidR="008951ED" w:rsidRPr="005A3233">
        <w:rPr>
          <w:rFonts w:ascii="Times New Roman" w:hAnsi="Times New Roman"/>
          <w:sz w:val="28"/>
          <w:szCs w:val="28"/>
          <w:lang w:val="uk-UA"/>
        </w:rPr>
        <w:t xml:space="preserve">та передачу комунального майна на праві </w:t>
      </w:r>
      <w:proofErr w:type="spellStart"/>
      <w:r w:rsidR="008951ED" w:rsidRPr="005A3233">
        <w:rPr>
          <w:rFonts w:ascii="Times New Roman" w:hAnsi="Times New Roman"/>
          <w:sz w:val="28"/>
          <w:szCs w:val="28"/>
          <w:lang w:val="uk-UA"/>
        </w:rPr>
        <w:t>узуфрукта</w:t>
      </w:r>
      <w:proofErr w:type="spellEnd"/>
      <w:r w:rsidR="008951ED" w:rsidRPr="005A3233">
        <w:rPr>
          <w:rFonts w:ascii="Times New Roman" w:hAnsi="Times New Roman"/>
          <w:sz w:val="28"/>
          <w:szCs w:val="28"/>
          <w:lang w:val="uk-UA"/>
        </w:rPr>
        <w:t xml:space="preserve"> комунального майна та визначення належного користувача транспортного засобу</w:t>
      </w:r>
    </w:p>
    <w:p w14:paraId="1E76A574" w14:textId="77777777" w:rsidR="002F0969" w:rsidRPr="005A3233" w:rsidRDefault="002F0969" w:rsidP="00F24AFE">
      <w:pPr>
        <w:rPr>
          <w:rFonts w:ascii="Times New Roman" w:hAnsi="Times New Roman"/>
          <w:sz w:val="28"/>
          <w:szCs w:val="28"/>
          <w:lang w:val="uk-UA"/>
        </w:rPr>
      </w:pPr>
    </w:p>
    <w:p w14:paraId="3F7C1E5D" w14:textId="5646C6A3" w:rsidR="00AF2C3C" w:rsidRPr="005A3233" w:rsidRDefault="008951ED" w:rsidP="005A3233">
      <w:pPr>
        <w:ind w:firstLine="708"/>
        <w:jc w:val="both"/>
        <w:rPr>
          <w:rFonts w:ascii="Times New Roman" w:hAnsi="Times New Roman"/>
          <w:sz w:val="28"/>
          <w:szCs w:val="28"/>
          <w:lang w:val="uk-UA"/>
        </w:rPr>
      </w:pPr>
      <w:r w:rsidRPr="005A3233">
        <w:rPr>
          <w:rFonts w:ascii="Times New Roman" w:hAnsi="Times New Roman"/>
          <w:sz w:val="28"/>
          <w:szCs w:val="28"/>
          <w:lang w:val="uk-UA" w:eastAsia="uk-UA"/>
        </w:rPr>
        <w:t>З</w:t>
      </w:r>
      <w:r w:rsidR="00AF2C3C" w:rsidRPr="005A3233">
        <w:rPr>
          <w:rFonts w:ascii="Times New Roman" w:hAnsi="Times New Roman"/>
          <w:sz w:val="28"/>
          <w:szCs w:val="28"/>
          <w:lang w:val="uk-UA" w:eastAsia="uk-UA"/>
        </w:rPr>
        <w:t xml:space="preserve"> метою підвищення якості </w:t>
      </w:r>
      <w:r w:rsidRPr="005A3233">
        <w:rPr>
          <w:rFonts w:ascii="Times New Roman" w:hAnsi="Times New Roman"/>
          <w:sz w:val="28"/>
          <w:szCs w:val="28"/>
          <w:lang w:val="uk-UA" w:eastAsia="uk-UA"/>
        </w:rPr>
        <w:t xml:space="preserve">покладених повноважень на органи місцевого </w:t>
      </w:r>
      <w:r w:rsidR="00DF682D" w:rsidRPr="005A3233">
        <w:rPr>
          <w:rFonts w:ascii="Times New Roman" w:hAnsi="Times New Roman"/>
          <w:sz w:val="28"/>
          <w:szCs w:val="28"/>
          <w:lang w:val="uk-UA" w:eastAsia="uk-UA"/>
        </w:rPr>
        <w:t>самоврядування</w:t>
      </w:r>
      <w:r w:rsidR="00AF2C3C" w:rsidRPr="005A3233">
        <w:rPr>
          <w:rFonts w:ascii="Times New Roman" w:hAnsi="Times New Roman"/>
          <w:sz w:val="28"/>
          <w:szCs w:val="28"/>
          <w:lang w:val="uk-UA" w:eastAsia="uk-UA"/>
        </w:rPr>
        <w:t xml:space="preserve"> </w:t>
      </w:r>
      <w:proofErr w:type="spellStart"/>
      <w:r w:rsidR="00AF2C3C" w:rsidRPr="005A3233">
        <w:rPr>
          <w:rFonts w:ascii="Times New Roman" w:hAnsi="Times New Roman"/>
          <w:sz w:val="28"/>
          <w:szCs w:val="28"/>
          <w:lang w:val="uk-UA" w:eastAsia="uk-UA"/>
        </w:rPr>
        <w:t>Широківської</w:t>
      </w:r>
      <w:proofErr w:type="spellEnd"/>
      <w:r w:rsidR="00AF2C3C" w:rsidRPr="005A3233">
        <w:rPr>
          <w:rFonts w:ascii="Times New Roman" w:hAnsi="Times New Roman"/>
          <w:sz w:val="28"/>
          <w:szCs w:val="28"/>
          <w:lang w:val="uk-UA" w:eastAsia="uk-UA"/>
        </w:rPr>
        <w:t xml:space="preserve"> сільської територіальної громади</w:t>
      </w:r>
      <w:r w:rsidR="004E26EA" w:rsidRPr="005A3233">
        <w:rPr>
          <w:rFonts w:ascii="Times New Roman" w:hAnsi="Times New Roman"/>
          <w:sz w:val="28"/>
          <w:szCs w:val="28"/>
          <w:lang w:val="uk-UA" w:eastAsia="uk-UA"/>
        </w:rPr>
        <w:t xml:space="preserve"> Запорізького району Запорізької області, </w:t>
      </w:r>
      <w:r w:rsidR="00DF682D" w:rsidRPr="005A3233">
        <w:rPr>
          <w:rFonts w:ascii="Times New Roman" w:hAnsi="Times New Roman"/>
          <w:sz w:val="28"/>
          <w:szCs w:val="28"/>
          <w:lang w:val="uk-UA" w:eastAsia="uk-UA"/>
        </w:rPr>
        <w:t xml:space="preserve">розглянувши техніко-економічне обґрунтування </w:t>
      </w:r>
      <w:r w:rsidR="00DF682D" w:rsidRPr="005A3233">
        <w:rPr>
          <w:rFonts w:ascii="Times New Roman" w:eastAsia="Times New Roman" w:hAnsi="Times New Roman"/>
          <w:sz w:val="28"/>
          <w:szCs w:val="28"/>
          <w:lang w:val="uk-UA" w:eastAsia="ru-RU"/>
        </w:rPr>
        <w:t>ВІДДІЛУ МІСТОБУДУВАННЯ, АРХІТЕКТУРИ, ЖИТЛОВО-КОМУНАЛЬНОГО ГОСПОДАРСТВА ТА БЛАГОУСТРОЮ ШИРОКІВСЬКОЇ СІЛЬСЬКОЇ РАДИ ЗАПОРІЗЬКОГО РАЙОНУ ЗАПОРІЗЬКОЇ ОБЛАСТІ,</w:t>
      </w:r>
      <w:r w:rsidR="00DF682D" w:rsidRPr="005A3233">
        <w:rPr>
          <w:rFonts w:ascii="Times New Roman" w:hAnsi="Times New Roman"/>
          <w:sz w:val="28"/>
          <w:szCs w:val="28"/>
          <w:lang w:val="uk-UA" w:eastAsia="uk-UA"/>
        </w:rPr>
        <w:t xml:space="preserve"> </w:t>
      </w:r>
      <w:r w:rsidR="00AF2C3C" w:rsidRPr="005A3233">
        <w:rPr>
          <w:rFonts w:ascii="Times New Roman" w:hAnsi="Times New Roman"/>
          <w:sz w:val="28"/>
          <w:szCs w:val="28"/>
          <w:lang w:val="uk-UA" w:eastAsia="uk-UA"/>
        </w:rPr>
        <w:t xml:space="preserve">керуючись, </w:t>
      </w:r>
      <w:proofErr w:type="spellStart"/>
      <w:r w:rsidR="00AF2C3C" w:rsidRPr="005A3233">
        <w:rPr>
          <w:rFonts w:ascii="Times New Roman" w:hAnsi="Times New Roman"/>
          <w:sz w:val="28"/>
          <w:szCs w:val="28"/>
          <w:lang w:val="uk-UA" w:eastAsia="uk-UA"/>
        </w:rPr>
        <w:t>ст.ст</w:t>
      </w:r>
      <w:proofErr w:type="spellEnd"/>
      <w:r w:rsidR="00AF2C3C" w:rsidRPr="005A3233">
        <w:rPr>
          <w:rFonts w:ascii="Times New Roman" w:hAnsi="Times New Roman"/>
          <w:sz w:val="28"/>
          <w:szCs w:val="28"/>
          <w:lang w:val="uk-UA" w:eastAsia="uk-UA"/>
        </w:rPr>
        <w:t xml:space="preserve">. 25, </w:t>
      </w:r>
      <w:r w:rsidR="007243DF" w:rsidRPr="005A3233">
        <w:rPr>
          <w:rFonts w:ascii="Times New Roman" w:hAnsi="Times New Roman"/>
          <w:sz w:val="28"/>
          <w:szCs w:val="28"/>
          <w:lang w:val="uk-UA" w:eastAsia="uk-UA"/>
        </w:rPr>
        <w:t>26,</w:t>
      </w:r>
      <w:r w:rsidR="00AF2C3C" w:rsidRPr="005A3233">
        <w:rPr>
          <w:rFonts w:ascii="Times New Roman" w:hAnsi="Times New Roman"/>
          <w:sz w:val="28"/>
          <w:szCs w:val="28"/>
          <w:lang w:val="uk-UA" w:eastAsia="uk-UA"/>
        </w:rPr>
        <w:t>60</w:t>
      </w:r>
      <w:r w:rsidR="007243DF" w:rsidRPr="005A3233">
        <w:rPr>
          <w:rFonts w:ascii="Times New Roman" w:hAnsi="Times New Roman"/>
          <w:sz w:val="28"/>
          <w:szCs w:val="28"/>
          <w:lang w:val="uk-UA" w:eastAsia="uk-UA"/>
        </w:rPr>
        <w:t>, 60-1</w:t>
      </w:r>
      <w:r w:rsidR="00AF2C3C" w:rsidRPr="005A3233">
        <w:rPr>
          <w:rFonts w:ascii="Times New Roman" w:hAnsi="Times New Roman"/>
          <w:sz w:val="28"/>
          <w:szCs w:val="28"/>
          <w:lang w:val="uk-UA" w:eastAsia="uk-UA"/>
        </w:rPr>
        <w:t xml:space="preserve"> Закону України «Про місцеве самоврядування в Україні», </w:t>
      </w:r>
      <w:r w:rsidR="007243DF" w:rsidRPr="005A3233">
        <w:rPr>
          <w:rFonts w:ascii="Times New Roman" w:hAnsi="Times New Roman"/>
          <w:sz w:val="28"/>
          <w:szCs w:val="28"/>
          <w:lang w:val="uk-UA" w:eastAsia="uk-UA"/>
        </w:rPr>
        <w:t xml:space="preserve">Законом України «Про особливості регулювання діяльності юридичних осіб окремих організаційно-правових форм у перехідний період та об’єднань юридичних осіб», </w:t>
      </w:r>
      <w:r w:rsidR="00AF2C3C" w:rsidRPr="005A3233">
        <w:rPr>
          <w:rFonts w:ascii="Times New Roman" w:hAnsi="Times New Roman"/>
          <w:sz w:val="28"/>
          <w:szCs w:val="28"/>
          <w:lang w:val="uk-UA" w:eastAsia="uk-UA"/>
        </w:rPr>
        <w:t>положеннями постанови Кабінету Міністрів України від 21.09.1998 р. № 1482</w:t>
      </w:r>
      <w:r w:rsidR="00AF2C3C" w:rsidRPr="005A3233">
        <w:rPr>
          <w:rFonts w:ascii="Times New Roman" w:hAnsi="Times New Roman"/>
          <w:sz w:val="28"/>
          <w:szCs w:val="28"/>
          <w:lang w:val="uk-UA"/>
        </w:rPr>
        <w:t xml:space="preserve">, </w:t>
      </w:r>
      <w:r w:rsidRPr="005A3233">
        <w:rPr>
          <w:rFonts w:ascii="Times New Roman" w:hAnsi="Times New Roman"/>
          <w:sz w:val="28"/>
          <w:szCs w:val="28"/>
          <w:lang w:val="uk-UA"/>
        </w:rPr>
        <w:t xml:space="preserve">постанови </w:t>
      </w:r>
      <w:r w:rsidRPr="005A3233">
        <w:rPr>
          <w:rFonts w:ascii="Times New Roman" w:hAnsi="Times New Roman"/>
          <w:sz w:val="28"/>
          <w:szCs w:val="28"/>
          <w:lang w:val="uk-UA" w:eastAsia="uk-UA"/>
        </w:rPr>
        <w:t>Кабінету Міністрів України від 08 вересня 2025 року №1103</w:t>
      </w:r>
      <w:r w:rsidR="005A3233" w:rsidRPr="005A3233">
        <w:rPr>
          <w:rFonts w:ascii="Times New Roman" w:hAnsi="Times New Roman"/>
          <w:sz w:val="28"/>
          <w:szCs w:val="28"/>
          <w:lang w:val="uk-UA"/>
        </w:rPr>
        <w:t xml:space="preserve">, </w:t>
      </w:r>
      <w:proofErr w:type="spellStart"/>
      <w:r w:rsidR="00AF2C3C" w:rsidRPr="005A3233">
        <w:rPr>
          <w:rFonts w:ascii="Times New Roman" w:hAnsi="Times New Roman"/>
          <w:sz w:val="28"/>
          <w:szCs w:val="28"/>
          <w:lang w:val="uk-UA"/>
        </w:rPr>
        <w:t>Широківська</w:t>
      </w:r>
      <w:proofErr w:type="spellEnd"/>
      <w:r w:rsidR="00AF2C3C" w:rsidRPr="005A3233">
        <w:rPr>
          <w:rFonts w:ascii="Times New Roman" w:hAnsi="Times New Roman"/>
          <w:sz w:val="28"/>
          <w:szCs w:val="28"/>
          <w:lang w:val="uk-UA"/>
        </w:rPr>
        <w:t xml:space="preserve"> сільська рада Запорізького району Запорізької області</w:t>
      </w:r>
    </w:p>
    <w:p w14:paraId="743F502D" w14:textId="77777777" w:rsidR="005A3233" w:rsidRPr="005A3233" w:rsidRDefault="005A3233" w:rsidP="005A3233">
      <w:pPr>
        <w:jc w:val="both"/>
        <w:rPr>
          <w:rFonts w:ascii="Times New Roman" w:hAnsi="Times New Roman"/>
          <w:sz w:val="28"/>
          <w:szCs w:val="28"/>
          <w:lang w:val="uk-UA"/>
        </w:rPr>
      </w:pPr>
    </w:p>
    <w:p w14:paraId="471C2285" w14:textId="3BF3BCF1" w:rsidR="00F342DC" w:rsidRPr="005A3233" w:rsidRDefault="00F342DC" w:rsidP="00F24AFE">
      <w:pPr>
        <w:rPr>
          <w:rFonts w:ascii="Times New Roman" w:hAnsi="Times New Roman"/>
          <w:sz w:val="28"/>
          <w:szCs w:val="28"/>
          <w:lang w:val="uk-UA" w:eastAsia="uk-UA"/>
        </w:rPr>
      </w:pPr>
      <w:r w:rsidRPr="005A3233">
        <w:rPr>
          <w:rFonts w:ascii="Times New Roman" w:hAnsi="Times New Roman"/>
          <w:sz w:val="28"/>
          <w:szCs w:val="28"/>
          <w:lang w:val="uk-UA" w:eastAsia="uk-UA"/>
        </w:rPr>
        <w:t>ВИРІШИЛА:</w:t>
      </w:r>
    </w:p>
    <w:p w14:paraId="10A4474A" w14:textId="77777777" w:rsidR="005A3233" w:rsidRPr="005A3233" w:rsidRDefault="005A3233" w:rsidP="00F24AFE">
      <w:pPr>
        <w:rPr>
          <w:rFonts w:ascii="Times New Roman" w:hAnsi="Times New Roman"/>
          <w:sz w:val="28"/>
          <w:szCs w:val="28"/>
          <w:lang w:val="uk-UA" w:eastAsia="uk-UA"/>
        </w:rPr>
      </w:pPr>
    </w:p>
    <w:p w14:paraId="04FD16DF" w14:textId="10B56C6C" w:rsidR="007243DF" w:rsidRPr="005A3233" w:rsidRDefault="00D55885" w:rsidP="003C1AA6">
      <w:pPr>
        <w:jc w:val="both"/>
        <w:rPr>
          <w:rFonts w:ascii="Times New Roman" w:hAnsi="Times New Roman"/>
          <w:sz w:val="28"/>
          <w:szCs w:val="28"/>
          <w:lang w:val="uk-UA"/>
        </w:rPr>
      </w:pPr>
      <w:r w:rsidRPr="005A3233">
        <w:rPr>
          <w:rFonts w:ascii="Times New Roman" w:hAnsi="Times New Roman"/>
          <w:sz w:val="28"/>
          <w:szCs w:val="28"/>
          <w:lang w:val="uk-UA"/>
        </w:rPr>
        <w:t>1.</w:t>
      </w:r>
      <w:r w:rsidR="007243DF" w:rsidRPr="005A3233">
        <w:rPr>
          <w:rFonts w:ascii="Times New Roman" w:hAnsi="Times New Roman"/>
          <w:sz w:val="28"/>
          <w:szCs w:val="28"/>
          <w:lang w:val="uk-UA"/>
        </w:rPr>
        <w:t xml:space="preserve">Закріпити на праві </w:t>
      </w:r>
      <w:r w:rsidR="007243DF" w:rsidRPr="005A3233">
        <w:rPr>
          <w:rFonts w:ascii="Times New Roman" w:hAnsi="Times New Roman"/>
          <w:sz w:val="28"/>
          <w:szCs w:val="28"/>
          <w:shd w:val="clear" w:color="auto" w:fill="FFFFFF"/>
          <w:lang w:val="uk-UA"/>
        </w:rPr>
        <w:t xml:space="preserve">оперативного управління за </w:t>
      </w:r>
      <w:r w:rsidR="003C1AA6" w:rsidRPr="005A3233">
        <w:rPr>
          <w:rFonts w:ascii="Times New Roman" w:eastAsia="Times New Roman" w:hAnsi="Times New Roman"/>
          <w:sz w:val="28"/>
          <w:szCs w:val="28"/>
          <w:lang w:val="uk-UA" w:eastAsia="ru-RU"/>
        </w:rPr>
        <w:t xml:space="preserve">ВІДДІЛОМ МІСТОБУДУВАННЯ, АРХІТЕКТУРИ, ЖИТЛОВО-КОМУНАЛЬНОГО ГОСПОДАРСТВА ТА БЛАГОУСТРОЮ ШИРОКІВСЬКОЇ СІЛЬСЬКОЇ РАДИ ЗАПОРІЗЬКОГО РАЙОНУ ЗАПОРІЗЬКОЇ ОБЛАСТІ </w:t>
      </w:r>
      <w:r w:rsidR="007243DF" w:rsidRPr="005A3233">
        <w:rPr>
          <w:rFonts w:ascii="Times New Roman" w:hAnsi="Times New Roman"/>
          <w:sz w:val="28"/>
          <w:szCs w:val="28"/>
          <w:shd w:val="clear" w:color="auto" w:fill="FFFFFF"/>
          <w:lang w:val="uk-UA"/>
        </w:rPr>
        <w:t>для здійснення некомерційної діяльності, у межах, встановле</w:t>
      </w:r>
      <w:r w:rsidR="00F563DD" w:rsidRPr="005A3233">
        <w:rPr>
          <w:rFonts w:ascii="Times New Roman" w:hAnsi="Times New Roman"/>
          <w:sz w:val="28"/>
          <w:szCs w:val="28"/>
          <w:shd w:val="clear" w:color="auto" w:fill="FFFFFF"/>
          <w:lang w:val="uk-UA"/>
        </w:rPr>
        <w:t xml:space="preserve">них законом та </w:t>
      </w:r>
      <w:proofErr w:type="spellStart"/>
      <w:r w:rsidR="00F563DD" w:rsidRPr="005A3233">
        <w:rPr>
          <w:rFonts w:ascii="Times New Roman" w:eastAsia="Times New Roman" w:hAnsi="Times New Roman"/>
          <w:sz w:val="28"/>
          <w:szCs w:val="28"/>
          <w:lang w:val="uk-UA" w:eastAsia="ru-RU"/>
        </w:rPr>
        <w:t>Широківською</w:t>
      </w:r>
      <w:proofErr w:type="spellEnd"/>
      <w:r w:rsidR="00F563DD" w:rsidRPr="005A3233">
        <w:rPr>
          <w:rFonts w:ascii="Times New Roman" w:eastAsia="Times New Roman" w:hAnsi="Times New Roman"/>
          <w:sz w:val="28"/>
          <w:szCs w:val="28"/>
          <w:lang w:val="uk-UA" w:eastAsia="ru-RU"/>
        </w:rPr>
        <w:t xml:space="preserve"> сільською радою Запорізького району Запорізької області </w:t>
      </w:r>
      <w:r w:rsidR="008951ED" w:rsidRPr="005A3233">
        <w:rPr>
          <w:rFonts w:ascii="Times New Roman" w:eastAsia="Times New Roman" w:hAnsi="Times New Roman"/>
          <w:sz w:val="28"/>
          <w:szCs w:val="28"/>
          <w:lang w:val="uk-UA" w:eastAsia="ru-RU"/>
        </w:rPr>
        <w:t xml:space="preserve">транспортний засіб: </w:t>
      </w:r>
      <w:r w:rsidR="003C1AA6" w:rsidRPr="005A3233">
        <w:rPr>
          <w:rFonts w:ascii="Times New Roman" w:eastAsia="Times New Roman" w:hAnsi="Times New Roman"/>
          <w:sz w:val="28"/>
          <w:szCs w:val="28"/>
          <w:lang w:val="uk-UA" w:eastAsia="ru-RU"/>
        </w:rPr>
        <w:t xml:space="preserve">Автобус ISUZU NOVA ULTRA </w:t>
      </w:r>
      <w:proofErr w:type="spellStart"/>
      <w:r w:rsidR="003C1AA6" w:rsidRPr="005A3233">
        <w:rPr>
          <w:rFonts w:ascii="Times New Roman" w:eastAsia="Times New Roman" w:hAnsi="Times New Roman"/>
          <w:sz w:val="28"/>
          <w:szCs w:val="28"/>
          <w:lang w:val="uk-UA" w:eastAsia="ru-RU"/>
        </w:rPr>
        <w:t>Euro</w:t>
      </w:r>
      <w:proofErr w:type="spellEnd"/>
      <w:r w:rsidR="003C1AA6" w:rsidRPr="005A3233">
        <w:rPr>
          <w:rFonts w:ascii="Times New Roman" w:eastAsia="Times New Roman" w:hAnsi="Times New Roman"/>
          <w:sz w:val="28"/>
          <w:szCs w:val="28"/>
          <w:lang w:val="uk-UA" w:eastAsia="ru-RU"/>
        </w:rPr>
        <w:t xml:space="preserve"> E6, 2023 року випуску, двигун NNAM0AELN2000071, кузов Y6DA08A2BL0000064, реєстраційний номер АР0276КС (інвентарний номер 101510023)</w:t>
      </w:r>
      <w:r w:rsidR="007243DF" w:rsidRPr="005A3233">
        <w:rPr>
          <w:color w:val="333333"/>
          <w:sz w:val="28"/>
          <w:szCs w:val="28"/>
          <w:shd w:val="clear" w:color="auto" w:fill="FFFFFF"/>
          <w:lang w:val="uk-UA"/>
        </w:rPr>
        <w:t>.</w:t>
      </w:r>
    </w:p>
    <w:p w14:paraId="039E2251" w14:textId="64F4F718" w:rsidR="00F563DD" w:rsidRPr="005A3233" w:rsidRDefault="008951ED" w:rsidP="00F563DD">
      <w:pPr>
        <w:tabs>
          <w:tab w:val="left" w:pos="0"/>
        </w:tabs>
        <w:ind w:firstLine="567"/>
        <w:jc w:val="both"/>
        <w:rPr>
          <w:rFonts w:ascii="Times New Roman" w:hAnsi="Times New Roman"/>
          <w:sz w:val="28"/>
          <w:szCs w:val="28"/>
          <w:shd w:val="clear" w:color="auto" w:fill="FFFFFF"/>
          <w:lang w:val="uk-UA"/>
        </w:rPr>
      </w:pPr>
      <w:r w:rsidRPr="005A3233">
        <w:rPr>
          <w:rFonts w:ascii="Times New Roman" w:hAnsi="Times New Roman"/>
          <w:sz w:val="28"/>
          <w:szCs w:val="28"/>
          <w:shd w:val="clear" w:color="auto" w:fill="FFFFFF"/>
          <w:lang w:val="uk-UA"/>
        </w:rPr>
        <w:t>2</w:t>
      </w:r>
      <w:r w:rsidR="0085160E" w:rsidRPr="005A3233">
        <w:rPr>
          <w:rFonts w:ascii="Times New Roman" w:hAnsi="Times New Roman"/>
          <w:sz w:val="28"/>
          <w:szCs w:val="28"/>
          <w:shd w:val="clear" w:color="auto" w:fill="FFFFFF"/>
          <w:lang w:val="uk-UA"/>
        </w:rPr>
        <w:t>.</w:t>
      </w:r>
      <w:r w:rsidR="00F563DD" w:rsidRPr="005A3233">
        <w:rPr>
          <w:rFonts w:ascii="Times New Roman" w:hAnsi="Times New Roman"/>
          <w:sz w:val="28"/>
          <w:szCs w:val="28"/>
          <w:shd w:val="clear" w:color="auto" w:fill="FFFFFF"/>
          <w:lang w:val="uk-UA"/>
        </w:rPr>
        <w:t>Встановити наступні особливості користування комунальним майном, вказаним у п.1 даного рішення:</w:t>
      </w:r>
    </w:p>
    <w:p w14:paraId="649739BE" w14:textId="75030A77" w:rsidR="00F563DD" w:rsidRPr="005A3233" w:rsidRDefault="008951ED" w:rsidP="00F563DD">
      <w:pPr>
        <w:pStyle w:val="rvps2"/>
        <w:shd w:val="clear" w:color="auto" w:fill="FFFFFF"/>
        <w:spacing w:before="0" w:beforeAutospacing="0" w:after="150" w:afterAutospacing="0"/>
        <w:ind w:firstLine="450"/>
        <w:jc w:val="both"/>
        <w:rPr>
          <w:sz w:val="28"/>
          <w:szCs w:val="28"/>
          <w:lang w:val="uk-UA"/>
        </w:rPr>
      </w:pPr>
      <w:bookmarkStart w:id="0" w:name="n2110"/>
      <w:bookmarkEnd w:id="0"/>
      <w:r w:rsidRPr="005A3233">
        <w:rPr>
          <w:sz w:val="28"/>
          <w:szCs w:val="28"/>
          <w:lang w:val="uk-UA"/>
        </w:rPr>
        <w:t>2</w:t>
      </w:r>
      <w:r w:rsidR="00F563DD" w:rsidRPr="005A3233">
        <w:rPr>
          <w:sz w:val="28"/>
          <w:szCs w:val="28"/>
          <w:lang w:val="uk-UA"/>
        </w:rPr>
        <w:t>.1.Право особистого безоплатного володіння і користування комунальним майном (</w:t>
      </w:r>
      <w:proofErr w:type="spellStart"/>
      <w:r w:rsidR="00F563DD" w:rsidRPr="005A3233">
        <w:rPr>
          <w:sz w:val="28"/>
          <w:szCs w:val="28"/>
          <w:lang w:val="uk-UA"/>
        </w:rPr>
        <w:t>узуфрукт</w:t>
      </w:r>
      <w:proofErr w:type="spellEnd"/>
      <w:r w:rsidR="00F563DD" w:rsidRPr="005A3233">
        <w:rPr>
          <w:sz w:val="28"/>
          <w:szCs w:val="28"/>
          <w:lang w:val="uk-UA"/>
        </w:rPr>
        <w:t xml:space="preserve"> комунального майна) -  </w:t>
      </w:r>
      <w:r w:rsidRPr="005A3233">
        <w:rPr>
          <w:bCs/>
          <w:sz w:val="28"/>
          <w:szCs w:val="28"/>
          <w:lang w:val="uk-UA"/>
        </w:rPr>
        <w:t>транспортного засобу</w:t>
      </w:r>
      <w:r w:rsidR="003C1AA6" w:rsidRPr="005A3233">
        <w:rPr>
          <w:sz w:val="28"/>
          <w:szCs w:val="28"/>
          <w:lang w:val="uk-UA"/>
        </w:rPr>
        <w:t xml:space="preserve"> </w:t>
      </w:r>
      <w:r w:rsidR="003C1AA6" w:rsidRPr="005A3233">
        <w:rPr>
          <w:sz w:val="28"/>
          <w:szCs w:val="28"/>
          <w:lang w:val="uk-UA"/>
        </w:rPr>
        <w:lastRenderedPageBreak/>
        <w:t xml:space="preserve">Автобус ISUZU NOVA ULTRA </w:t>
      </w:r>
      <w:proofErr w:type="spellStart"/>
      <w:r w:rsidR="003C1AA6" w:rsidRPr="005A3233">
        <w:rPr>
          <w:sz w:val="28"/>
          <w:szCs w:val="28"/>
          <w:lang w:val="uk-UA"/>
        </w:rPr>
        <w:t>Euro</w:t>
      </w:r>
      <w:proofErr w:type="spellEnd"/>
      <w:r w:rsidR="003C1AA6" w:rsidRPr="005A3233">
        <w:rPr>
          <w:sz w:val="28"/>
          <w:szCs w:val="28"/>
          <w:lang w:val="uk-UA"/>
        </w:rPr>
        <w:t xml:space="preserve"> E6, 2023 року випуску, двигун NNAM0AELN2000071, кузов Y6DA08A2BL0000064, реєстраційний номер АР0276КС (інвентарний номер 101510023)</w:t>
      </w:r>
      <w:r w:rsidR="00F563DD" w:rsidRPr="005A3233">
        <w:rPr>
          <w:sz w:val="28"/>
          <w:szCs w:val="28"/>
          <w:lang w:val="uk-UA"/>
        </w:rPr>
        <w:t xml:space="preserve">, є речовим правом на комунальне майно для </w:t>
      </w:r>
      <w:proofErr w:type="spellStart"/>
      <w:r w:rsidR="00F563DD" w:rsidRPr="005A3233">
        <w:rPr>
          <w:sz w:val="28"/>
          <w:szCs w:val="28"/>
          <w:lang w:val="uk-UA"/>
        </w:rPr>
        <w:t>узуфруктарія</w:t>
      </w:r>
      <w:proofErr w:type="spellEnd"/>
      <w:r w:rsidR="00F563DD" w:rsidRPr="005A3233">
        <w:rPr>
          <w:sz w:val="28"/>
          <w:szCs w:val="28"/>
          <w:lang w:val="uk-UA"/>
        </w:rPr>
        <w:t xml:space="preserve"> </w:t>
      </w:r>
      <w:r w:rsidR="003C1AA6" w:rsidRPr="005A3233">
        <w:rPr>
          <w:sz w:val="28"/>
          <w:szCs w:val="28"/>
          <w:lang w:val="uk-UA"/>
        </w:rPr>
        <w:t>ВІДДІЛУ МІСТОБУДУВАННЯ, АРХІТЕКТУРИ, ЖИТЛОВО-КОМУНАЛЬНОГО ГОСПОДАРСТВА ТА БЛАГОУСТРОЮ ШИРОКІВСЬКОЇ СІЛЬСЬКОЇ РАДИ ЗАПОРІЗЬКОГО РАЙОНУ ЗАПОРІЗЬКОЇ ОБЛАСТІ</w:t>
      </w:r>
      <w:r w:rsidR="00F563DD" w:rsidRPr="005A3233">
        <w:rPr>
          <w:sz w:val="28"/>
          <w:szCs w:val="28"/>
          <w:lang w:val="uk-UA"/>
        </w:rPr>
        <w:t>.</w:t>
      </w:r>
    </w:p>
    <w:p w14:paraId="188F1055" w14:textId="4DA95FB8" w:rsidR="00F563DD" w:rsidRPr="005A3233" w:rsidRDefault="008951ED" w:rsidP="00F563DD">
      <w:pPr>
        <w:pStyle w:val="rvps2"/>
        <w:shd w:val="clear" w:color="auto" w:fill="FFFFFF"/>
        <w:spacing w:before="0" w:beforeAutospacing="0" w:after="150" w:afterAutospacing="0"/>
        <w:ind w:firstLine="450"/>
        <w:jc w:val="both"/>
        <w:rPr>
          <w:sz w:val="28"/>
          <w:szCs w:val="28"/>
          <w:lang w:val="uk-UA"/>
        </w:rPr>
      </w:pPr>
      <w:bookmarkStart w:id="1" w:name="n2111"/>
      <w:bookmarkEnd w:id="1"/>
      <w:r w:rsidRPr="005A3233">
        <w:rPr>
          <w:sz w:val="28"/>
          <w:szCs w:val="28"/>
          <w:lang w:val="uk-UA"/>
        </w:rPr>
        <w:t>2</w:t>
      </w:r>
      <w:r w:rsidR="00F563DD" w:rsidRPr="005A3233">
        <w:rPr>
          <w:sz w:val="28"/>
          <w:szCs w:val="28"/>
          <w:lang w:val="uk-UA"/>
        </w:rPr>
        <w:t>.2.</w:t>
      </w:r>
      <w:r w:rsidRPr="005A3233">
        <w:rPr>
          <w:bCs/>
          <w:sz w:val="28"/>
          <w:szCs w:val="28"/>
          <w:lang w:val="uk-UA"/>
        </w:rPr>
        <w:t>Транспортний засіб</w:t>
      </w:r>
      <w:r w:rsidR="003C1AA6" w:rsidRPr="005A3233">
        <w:rPr>
          <w:bCs/>
          <w:sz w:val="28"/>
          <w:szCs w:val="28"/>
          <w:lang w:val="uk-UA"/>
        </w:rPr>
        <w:t xml:space="preserve">: </w:t>
      </w:r>
      <w:r w:rsidR="003C1AA6" w:rsidRPr="005A3233">
        <w:rPr>
          <w:sz w:val="28"/>
          <w:szCs w:val="28"/>
          <w:lang w:val="uk-UA"/>
        </w:rPr>
        <w:t xml:space="preserve">Автобус ISUZU NOVA ULTRA </w:t>
      </w:r>
      <w:proofErr w:type="spellStart"/>
      <w:r w:rsidR="003C1AA6" w:rsidRPr="005A3233">
        <w:rPr>
          <w:sz w:val="28"/>
          <w:szCs w:val="28"/>
          <w:lang w:val="uk-UA"/>
        </w:rPr>
        <w:t>Euro</w:t>
      </w:r>
      <w:proofErr w:type="spellEnd"/>
      <w:r w:rsidR="003C1AA6" w:rsidRPr="005A3233">
        <w:rPr>
          <w:sz w:val="28"/>
          <w:szCs w:val="28"/>
          <w:lang w:val="uk-UA"/>
        </w:rPr>
        <w:t xml:space="preserve"> E6, 2023 року випуску, двигун NNAM0AELN2000071, кузов Y6DA08A2BL0000064, реєстраційний номер АР0276КС (інвентарний номер 101510023)</w:t>
      </w:r>
      <w:r w:rsidRPr="005A3233">
        <w:rPr>
          <w:bCs/>
          <w:sz w:val="28"/>
          <w:szCs w:val="28"/>
          <w:lang w:val="uk-UA"/>
        </w:rPr>
        <w:t xml:space="preserve"> </w:t>
      </w:r>
      <w:r w:rsidR="00F563DD" w:rsidRPr="005A3233">
        <w:rPr>
          <w:sz w:val="28"/>
          <w:szCs w:val="28"/>
          <w:lang w:val="uk-UA"/>
        </w:rPr>
        <w:t>не підляг</w:t>
      </w:r>
      <w:r w:rsidRPr="005A3233">
        <w:rPr>
          <w:sz w:val="28"/>
          <w:szCs w:val="28"/>
          <w:lang w:val="uk-UA"/>
        </w:rPr>
        <w:t>ає</w:t>
      </w:r>
      <w:r w:rsidR="00F563DD" w:rsidRPr="005A3233">
        <w:rPr>
          <w:sz w:val="28"/>
          <w:szCs w:val="28"/>
          <w:lang w:val="uk-UA"/>
        </w:rPr>
        <w:t xml:space="preserve"> приватизації, переда</w:t>
      </w:r>
      <w:r w:rsidR="003C1AA6" w:rsidRPr="005A3233">
        <w:rPr>
          <w:sz w:val="28"/>
          <w:szCs w:val="28"/>
          <w:lang w:val="uk-UA"/>
        </w:rPr>
        <w:t>є</w:t>
      </w:r>
      <w:r w:rsidR="00F563DD" w:rsidRPr="005A3233">
        <w:rPr>
          <w:sz w:val="28"/>
          <w:szCs w:val="28"/>
          <w:lang w:val="uk-UA"/>
        </w:rPr>
        <w:t xml:space="preserve">ться у володіння та користування </w:t>
      </w:r>
      <w:r w:rsidR="003C1AA6" w:rsidRPr="005A3233">
        <w:rPr>
          <w:sz w:val="28"/>
          <w:szCs w:val="28"/>
          <w:lang w:val="uk-UA"/>
        </w:rPr>
        <w:t>ВІДДІЛУ МІСТОБУДУВАННЯ, АРХІТЕКТУРИ, ЖИТЛОВО-КОМУНАЛЬНОГО ГОСПОДАРСТВА ТА БЛАГОУСТРОЮ ШИРОКІВСЬКОЇ СІЛЬСЬКОЇ РАДИ ЗАПОРІЗЬКОГО РАЙОНУ ЗАПОРІЗЬКОЇ ОБЛАСТІ</w:t>
      </w:r>
      <w:r w:rsidR="00F563DD" w:rsidRPr="005A3233">
        <w:rPr>
          <w:sz w:val="28"/>
          <w:szCs w:val="28"/>
          <w:lang w:val="uk-UA"/>
        </w:rPr>
        <w:t xml:space="preserve">, на праві </w:t>
      </w:r>
      <w:proofErr w:type="spellStart"/>
      <w:r w:rsidR="00F563DD" w:rsidRPr="005A3233">
        <w:rPr>
          <w:sz w:val="28"/>
          <w:szCs w:val="28"/>
          <w:lang w:val="uk-UA"/>
        </w:rPr>
        <w:t>узуфрукта</w:t>
      </w:r>
      <w:proofErr w:type="spellEnd"/>
      <w:r w:rsidR="00F563DD" w:rsidRPr="005A3233">
        <w:rPr>
          <w:sz w:val="28"/>
          <w:szCs w:val="28"/>
          <w:lang w:val="uk-UA"/>
        </w:rPr>
        <w:t xml:space="preserve"> комунального майна. </w:t>
      </w:r>
      <w:proofErr w:type="spellStart"/>
      <w:r w:rsidR="00F563DD" w:rsidRPr="005A3233">
        <w:rPr>
          <w:sz w:val="28"/>
          <w:szCs w:val="28"/>
          <w:lang w:val="uk-UA"/>
        </w:rPr>
        <w:t>Узуфрукт</w:t>
      </w:r>
      <w:proofErr w:type="spellEnd"/>
      <w:r w:rsidR="00F563DD" w:rsidRPr="005A3233">
        <w:rPr>
          <w:sz w:val="28"/>
          <w:szCs w:val="28"/>
          <w:lang w:val="uk-UA"/>
        </w:rPr>
        <w:t xml:space="preserve"> комунального майна (</w:t>
      </w:r>
      <w:r w:rsidR="003C1AA6" w:rsidRPr="005A3233">
        <w:rPr>
          <w:bCs/>
          <w:sz w:val="28"/>
          <w:szCs w:val="28"/>
          <w:lang w:val="uk-UA"/>
        </w:rPr>
        <w:t xml:space="preserve">Транспортний засіб: </w:t>
      </w:r>
      <w:r w:rsidR="003C1AA6" w:rsidRPr="005A3233">
        <w:rPr>
          <w:sz w:val="28"/>
          <w:szCs w:val="28"/>
          <w:lang w:val="uk-UA"/>
        </w:rPr>
        <w:t xml:space="preserve">Автобус ISUZU NOVA ULTRA </w:t>
      </w:r>
      <w:proofErr w:type="spellStart"/>
      <w:r w:rsidR="003C1AA6" w:rsidRPr="005A3233">
        <w:rPr>
          <w:sz w:val="28"/>
          <w:szCs w:val="28"/>
          <w:lang w:val="uk-UA"/>
        </w:rPr>
        <w:t>Euro</w:t>
      </w:r>
      <w:proofErr w:type="spellEnd"/>
      <w:r w:rsidR="003C1AA6" w:rsidRPr="005A3233">
        <w:rPr>
          <w:sz w:val="28"/>
          <w:szCs w:val="28"/>
          <w:lang w:val="uk-UA"/>
        </w:rPr>
        <w:t xml:space="preserve"> E6, 2023 року випуску, двигун NNAM0AELN2000071, кузов Y6DA08A2BL0000064, реєстраційний номер АР0276КС (інвентарний номер 101510023</w:t>
      </w:r>
      <w:r w:rsidR="00F563DD" w:rsidRPr="005A3233">
        <w:rPr>
          <w:sz w:val="28"/>
          <w:szCs w:val="28"/>
          <w:lang w:val="uk-UA"/>
        </w:rPr>
        <w:t xml:space="preserve">) встановлюється </w:t>
      </w:r>
      <w:r w:rsidR="000801B8" w:rsidRPr="005A3233">
        <w:rPr>
          <w:sz w:val="28"/>
          <w:szCs w:val="28"/>
          <w:lang w:val="uk-UA"/>
        </w:rPr>
        <w:t>безстроково</w:t>
      </w:r>
      <w:r w:rsidR="00F563DD" w:rsidRPr="005A3233">
        <w:rPr>
          <w:sz w:val="28"/>
          <w:szCs w:val="28"/>
          <w:lang w:val="uk-UA"/>
        </w:rPr>
        <w:t>.</w:t>
      </w:r>
    </w:p>
    <w:p w14:paraId="40735846" w14:textId="0B154FC8" w:rsidR="008951ED" w:rsidRPr="005A3233" w:rsidRDefault="008951ED" w:rsidP="00F563DD">
      <w:pPr>
        <w:pStyle w:val="rvps2"/>
        <w:shd w:val="clear" w:color="auto" w:fill="FFFFFF"/>
        <w:spacing w:before="0" w:beforeAutospacing="0" w:after="150" w:afterAutospacing="0"/>
        <w:ind w:firstLine="450"/>
        <w:jc w:val="both"/>
        <w:rPr>
          <w:sz w:val="28"/>
          <w:szCs w:val="28"/>
          <w:lang w:val="uk-UA"/>
        </w:rPr>
      </w:pPr>
      <w:r w:rsidRPr="005A3233">
        <w:rPr>
          <w:sz w:val="28"/>
          <w:szCs w:val="28"/>
          <w:lang w:val="uk-UA"/>
        </w:rPr>
        <w:t>3.</w:t>
      </w:r>
      <w:r w:rsidR="003C1AA6" w:rsidRPr="005A3233">
        <w:rPr>
          <w:sz w:val="28"/>
          <w:szCs w:val="28"/>
          <w:lang w:val="uk-UA"/>
        </w:rPr>
        <w:t xml:space="preserve">Визначити належним користувачем транспортного засобу Автобус ISUZU NOVA ULTRA </w:t>
      </w:r>
      <w:proofErr w:type="spellStart"/>
      <w:r w:rsidR="003C1AA6" w:rsidRPr="005A3233">
        <w:rPr>
          <w:sz w:val="28"/>
          <w:szCs w:val="28"/>
          <w:lang w:val="uk-UA"/>
        </w:rPr>
        <w:t>Euro</w:t>
      </w:r>
      <w:proofErr w:type="spellEnd"/>
      <w:r w:rsidR="003C1AA6" w:rsidRPr="005A3233">
        <w:rPr>
          <w:sz w:val="28"/>
          <w:szCs w:val="28"/>
          <w:lang w:val="uk-UA"/>
        </w:rPr>
        <w:t xml:space="preserve"> E6, 2023 року випуску, двигун NNAM0AELN2000071, кузов Y6DA08A2BL0000064, реєстраційний номер АР0276КС (інвентарний номер 101510023)</w:t>
      </w:r>
      <w:r w:rsidR="000801B8" w:rsidRPr="005A3233">
        <w:rPr>
          <w:sz w:val="28"/>
          <w:szCs w:val="28"/>
          <w:lang w:val="uk-UA"/>
        </w:rPr>
        <w:t>-</w:t>
      </w:r>
      <w:r w:rsidR="003C1AA6" w:rsidRPr="005A3233">
        <w:rPr>
          <w:sz w:val="28"/>
          <w:szCs w:val="28"/>
          <w:lang w:val="uk-UA"/>
        </w:rPr>
        <w:t xml:space="preserve"> ВІДДІЛ МІСТОБУДУВАННЯ, АРХІТЕКТУРИ, ЖИТЛОВО-КОМУНАЛЬНОГО ГОСПОДАРСТВА ТА БЛАГОУСТРОЮ ШИРОКІВСЬКОЇ СІЛЬСЬКОЇ РАДИ ЗАПОРІЗЬКОГО РАЙОНУ ЗАПОРІЗЬКОЇ ОБЛАСТІ</w:t>
      </w:r>
      <w:r w:rsidR="000801B8" w:rsidRPr="005A3233">
        <w:rPr>
          <w:sz w:val="28"/>
          <w:szCs w:val="28"/>
          <w:lang w:val="uk-UA"/>
        </w:rPr>
        <w:t xml:space="preserve"> в особі</w:t>
      </w:r>
      <w:r w:rsidR="003C1AA6" w:rsidRPr="005A3233">
        <w:rPr>
          <w:sz w:val="28"/>
          <w:szCs w:val="28"/>
          <w:lang w:val="uk-UA"/>
        </w:rPr>
        <w:t xml:space="preserve"> </w:t>
      </w:r>
      <w:r w:rsidR="000801B8" w:rsidRPr="005A3233">
        <w:rPr>
          <w:sz w:val="28"/>
          <w:szCs w:val="28"/>
          <w:lang w:val="uk-UA"/>
        </w:rPr>
        <w:t xml:space="preserve">водія </w:t>
      </w:r>
      <w:r w:rsidR="003C1AA6" w:rsidRPr="005A3233">
        <w:rPr>
          <w:sz w:val="28"/>
          <w:szCs w:val="28"/>
          <w:lang w:val="uk-UA"/>
        </w:rPr>
        <w:t xml:space="preserve">Олександра </w:t>
      </w:r>
      <w:r w:rsidR="00C03BF2" w:rsidRPr="005A3233">
        <w:rPr>
          <w:sz w:val="28"/>
          <w:szCs w:val="28"/>
          <w:lang w:val="uk-UA"/>
        </w:rPr>
        <w:t xml:space="preserve">Петровича ХІВРІЧА, 18.09.1984 </w:t>
      </w:r>
      <w:proofErr w:type="spellStart"/>
      <w:r w:rsidR="00C03BF2" w:rsidRPr="005A3233">
        <w:rPr>
          <w:sz w:val="28"/>
          <w:szCs w:val="28"/>
          <w:lang w:val="uk-UA"/>
        </w:rPr>
        <w:t>р.н</w:t>
      </w:r>
      <w:proofErr w:type="spellEnd"/>
      <w:r w:rsidR="00C03BF2" w:rsidRPr="005A3233">
        <w:rPr>
          <w:sz w:val="28"/>
          <w:szCs w:val="28"/>
          <w:lang w:val="uk-UA"/>
        </w:rPr>
        <w:t>., РНОКПП 3094204556, паспорт СВ 28</w:t>
      </w:r>
      <w:r w:rsidR="009138FF" w:rsidRPr="005A3233">
        <w:rPr>
          <w:bCs/>
          <w:sz w:val="28"/>
          <w:szCs w:val="28"/>
          <w:lang w:val="uk-UA"/>
        </w:rPr>
        <w:t>9036</w:t>
      </w:r>
      <w:r w:rsidR="00DF682D" w:rsidRPr="005A3233">
        <w:rPr>
          <w:bCs/>
          <w:sz w:val="28"/>
          <w:szCs w:val="28"/>
          <w:lang w:val="uk-UA"/>
        </w:rPr>
        <w:t>, виданий 16.01.2001 року Запорізьким РВ УМВС України в Запорізькій області , зареєстроване місце проживання: Запорізька область, Запорізький район, селище Відрадне, вулиця Вишнева, будинок 43.</w:t>
      </w:r>
    </w:p>
    <w:p w14:paraId="0891D059" w14:textId="58DEC39C" w:rsidR="00E95F1C" w:rsidRPr="005A3233" w:rsidRDefault="008951ED" w:rsidP="00E95F1C">
      <w:pPr>
        <w:pStyle w:val="rvps2"/>
        <w:shd w:val="clear" w:color="auto" w:fill="FFFFFF"/>
        <w:spacing w:before="0" w:beforeAutospacing="0" w:after="150" w:afterAutospacing="0"/>
        <w:ind w:firstLine="450"/>
        <w:jc w:val="both"/>
        <w:rPr>
          <w:color w:val="333333"/>
          <w:sz w:val="28"/>
          <w:szCs w:val="28"/>
          <w:lang w:val="uk-UA"/>
        </w:rPr>
      </w:pPr>
      <w:r w:rsidRPr="005A3233">
        <w:rPr>
          <w:sz w:val="28"/>
          <w:szCs w:val="28"/>
          <w:lang w:val="uk-UA"/>
        </w:rPr>
        <w:t>3.1.</w:t>
      </w:r>
      <w:r w:rsidR="003C1AA6" w:rsidRPr="005A3233">
        <w:rPr>
          <w:sz w:val="28"/>
          <w:szCs w:val="28"/>
          <w:lang w:val="uk-UA"/>
        </w:rPr>
        <w:t xml:space="preserve">Доручити </w:t>
      </w:r>
      <w:r w:rsidRPr="005A3233">
        <w:rPr>
          <w:sz w:val="28"/>
          <w:szCs w:val="28"/>
          <w:lang w:val="uk-UA"/>
        </w:rPr>
        <w:t xml:space="preserve">Начальнику </w:t>
      </w:r>
      <w:r w:rsidR="003C1AA6" w:rsidRPr="005A3233">
        <w:rPr>
          <w:sz w:val="28"/>
          <w:szCs w:val="28"/>
          <w:lang w:val="uk-UA"/>
        </w:rPr>
        <w:t xml:space="preserve">ВІДДІЛУ МІСТОБУДУВАННЯ, АРХІТЕКТУРИ, ЖИТЛОВО-КОМУНАЛЬНОГО ГОСПОДАРСТВА ТА БЛАГОУСТРОЮ ШИРОКІВСЬКОЇ СІЛЬСЬКОЇ РАДИ ЗАПОРІЗЬКОГО РАЙОНУ ЗАПОРІЗЬКОЇ ОБЛАСТІ </w:t>
      </w:r>
      <w:proofErr w:type="spellStart"/>
      <w:r w:rsidRPr="005A3233">
        <w:rPr>
          <w:sz w:val="28"/>
          <w:szCs w:val="28"/>
          <w:lang w:val="uk-UA"/>
        </w:rPr>
        <w:t>Вакулінському</w:t>
      </w:r>
      <w:proofErr w:type="spellEnd"/>
      <w:r w:rsidRPr="005A3233">
        <w:rPr>
          <w:sz w:val="28"/>
          <w:szCs w:val="28"/>
          <w:lang w:val="uk-UA"/>
        </w:rPr>
        <w:t xml:space="preserve"> Дмитру подати Заяву про внесення до Єдиного державного реєстру транспортних засобів відомостей про належного користувача транспортного засобу</w:t>
      </w:r>
      <w:r w:rsidR="00E95F1C" w:rsidRPr="005A3233">
        <w:rPr>
          <w:sz w:val="28"/>
          <w:szCs w:val="28"/>
          <w:lang w:val="uk-UA"/>
        </w:rPr>
        <w:t xml:space="preserve"> відповідно до вимог постанови Кабінету Міністрів України </w:t>
      </w:r>
      <w:r w:rsidR="00E95F1C" w:rsidRPr="005A3233">
        <w:rPr>
          <w:bCs/>
          <w:sz w:val="28"/>
          <w:szCs w:val="28"/>
          <w:lang w:val="uk-UA"/>
        </w:rPr>
        <w:t>від 8 жовтня 2022 р. № 1145 «</w:t>
      </w:r>
      <w:bookmarkStart w:id="2" w:name="n3"/>
      <w:bookmarkEnd w:id="2"/>
      <w:r w:rsidR="00E95F1C" w:rsidRPr="005A3233">
        <w:rPr>
          <w:bCs/>
          <w:sz w:val="28"/>
          <w:szCs w:val="28"/>
          <w:lang w:val="uk-UA"/>
        </w:rPr>
        <w:t>Про затвердження Порядку внесення відомостей про належного користувача транспортного засобу до Єдиного державного реєстру транспортних засобів»</w:t>
      </w:r>
    </w:p>
    <w:p w14:paraId="0DD14171" w14:textId="5CC3AC8E" w:rsidR="0085160E" w:rsidRPr="005A3233" w:rsidRDefault="00F563DD" w:rsidP="00F24AFE">
      <w:pPr>
        <w:tabs>
          <w:tab w:val="left" w:pos="0"/>
        </w:tabs>
        <w:ind w:firstLine="567"/>
        <w:jc w:val="both"/>
        <w:rPr>
          <w:rFonts w:ascii="Times New Roman" w:hAnsi="Times New Roman"/>
          <w:sz w:val="28"/>
          <w:szCs w:val="28"/>
          <w:lang w:val="uk-UA"/>
        </w:rPr>
      </w:pPr>
      <w:bookmarkStart w:id="3" w:name="n2112"/>
      <w:bookmarkEnd w:id="3"/>
      <w:r w:rsidRPr="005A3233">
        <w:rPr>
          <w:rFonts w:ascii="Times New Roman" w:hAnsi="Times New Roman"/>
          <w:sz w:val="28"/>
          <w:szCs w:val="28"/>
          <w:lang w:val="uk-UA"/>
        </w:rPr>
        <w:t>4.</w:t>
      </w:r>
      <w:r w:rsidR="0085160E" w:rsidRPr="005A3233">
        <w:rPr>
          <w:rFonts w:ascii="Times New Roman" w:hAnsi="Times New Roman"/>
          <w:sz w:val="28"/>
          <w:szCs w:val="28"/>
          <w:lang w:val="uk-UA"/>
        </w:rPr>
        <w:t>Контроль за виконанням даного рішення покласти на постійну комісі</w:t>
      </w:r>
      <w:r w:rsidR="003C1AA6" w:rsidRPr="005A3233">
        <w:rPr>
          <w:rFonts w:ascii="Times New Roman" w:hAnsi="Times New Roman"/>
          <w:sz w:val="28"/>
          <w:szCs w:val="28"/>
          <w:lang w:val="uk-UA"/>
        </w:rPr>
        <w:t>ю</w:t>
      </w:r>
      <w:r w:rsidR="0085160E" w:rsidRPr="005A3233">
        <w:rPr>
          <w:rFonts w:ascii="Times New Roman" w:hAnsi="Times New Roman"/>
          <w:sz w:val="28"/>
          <w:szCs w:val="28"/>
          <w:lang w:val="uk-UA"/>
        </w:rPr>
        <w:t xml:space="preserve"> з питань містобудування, будівництва, земельних відносин, екології, житлово-комунального господарства, енергозбереження, благоустрою та комунальної </w:t>
      </w:r>
      <w:r w:rsidR="0085160E" w:rsidRPr="005A3233">
        <w:rPr>
          <w:rFonts w:ascii="Times New Roman" w:hAnsi="Times New Roman"/>
          <w:sz w:val="28"/>
          <w:szCs w:val="28"/>
          <w:lang w:val="uk-UA"/>
        </w:rPr>
        <w:lastRenderedPageBreak/>
        <w:t>власності, прав людини, законності та депутатської діяльності, етики та регламенту.</w:t>
      </w:r>
    </w:p>
    <w:p w14:paraId="4778364C" w14:textId="6F1393CC" w:rsidR="00F24AFE" w:rsidRPr="005A3233" w:rsidRDefault="00F24AFE" w:rsidP="00F24AFE">
      <w:pPr>
        <w:tabs>
          <w:tab w:val="left" w:pos="6800"/>
        </w:tabs>
        <w:jc w:val="both"/>
        <w:rPr>
          <w:rFonts w:ascii="Times New Roman" w:hAnsi="Times New Roman"/>
          <w:sz w:val="28"/>
          <w:szCs w:val="28"/>
          <w:lang w:val="uk-UA"/>
        </w:rPr>
      </w:pPr>
    </w:p>
    <w:p w14:paraId="5D19E408" w14:textId="77777777" w:rsidR="005A3233" w:rsidRPr="005A3233" w:rsidRDefault="005A3233" w:rsidP="00F24AFE">
      <w:pPr>
        <w:tabs>
          <w:tab w:val="left" w:pos="6800"/>
        </w:tabs>
        <w:jc w:val="both"/>
        <w:rPr>
          <w:rFonts w:ascii="Times New Roman" w:hAnsi="Times New Roman"/>
          <w:sz w:val="28"/>
          <w:szCs w:val="28"/>
          <w:lang w:val="uk-UA"/>
        </w:rPr>
      </w:pPr>
    </w:p>
    <w:p w14:paraId="399895A5" w14:textId="454DE88A" w:rsidR="00F563DD" w:rsidRPr="005A3233" w:rsidRDefault="0085160E" w:rsidP="00F24AFE">
      <w:pPr>
        <w:jc w:val="both"/>
        <w:rPr>
          <w:rFonts w:ascii="Times New Roman" w:hAnsi="Times New Roman"/>
          <w:sz w:val="28"/>
          <w:szCs w:val="28"/>
          <w:lang w:val="uk-UA" w:eastAsia="uk-UA"/>
        </w:rPr>
      </w:pPr>
      <w:r w:rsidRPr="005A3233">
        <w:rPr>
          <w:rFonts w:ascii="Times New Roman" w:hAnsi="Times New Roman"/>
          <w:sz w:val="28"/>
          <w:szCs w:val="28"/>
          <w:lang w:val="uk-UA" w:eastAsia="uk-UA"/>
        </w:rPr>
        <w:t>Сільський голова                                                                          Денис КОРОТЕНКО</w:t>
      </w:r>
    </w:p>
    <w:sectPr w:rsidR="00F563DD" w:rsidRPr="005A32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Journal">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B9151F"/>
    <w:multiLevelType w:val="hybridMultilevel"/>
    <w:tmpl w:val="FCCCA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A5755C9"/>
    <w:multiLevelType w:val="hybridMultilevel"/>
    <w:tmpl w:val="FEF496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D03557C"/>
    <w:multiLevelType w:val="hybridMultilevel"/>
    <w:tmpl w:val="519E9616"/>
    <w:lvl w:ilvl="0" w:tplc="417C9C6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71504DBA"/>
    <w:multiLevelType w:val="multilevel"/>
    <w:tmpl w:val="AD26FCA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7C11689A"/>
    <w:multiLevelType w:val="multilevel"/>
    <w:tmpl w:val="7428BB32"/>
    <w:lvl w:ilvl="0">
      <w:start w:val="1"/>
      <w:numFmt w:val="decimal"/>
      <w:lvlText w:val="%1."/>
      <w:lvlJc w:val="left"/>
      <w:pPr>
        <w:ind w:left="720" w:hanging="360"/>
      </w:pPr>
      <w:rPr>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44D"/>
    <w:rsid w:val="000801B8"/>
    <w:rsid w:val="00092E56"/>
    <w:rsid w:val="000D0196"/>
    <w:rsid w:val="000E69A3"/>
    <w:rsid w:val="001665E3"/>
    <w:rsid w:val="001A15AC"/>
    <w:rsid w:val="001E5568"/>
    <w:rsid w:val="00236CFF"/>
    <w:rsid w:val="002374B0"/>
    <w:rsid w:val="00260F51"/>
    <w:rsid w:val="002D3EF7"/>
    <w:rsid w:val="002F0969"/>
    <w:rsid w:val="00321B1F"/>
    <w:rsid w:val="00366F96"/>
    <w:rsid w:val="0039160A"/>
    <w:rsid w:val="003B0515"/>
    <w:rsid w:val="003C1AA6"/>
    <w:rsid w:val="003C20E8"/>
    <w:rsid w:val="003F2938"/>
    <w:rsid w:val="00404E7A"/>
    <w:rsid w:val="004075E3"/>
    <w:rsid w:val="0044232C"/>
    <w:rsid w:val="00465CD8"/>
    <w:rsid w:val="00466C51"/>
    <w:rsid w:val="00494EF9"/>
    <w:rsid w:val="004C1861"/>
    <w:rsid w:val="004C35E6"/>
    <w:rsid w:val="004E26EA"/>
    <w:rsid w:val="004F6BA3"/>
    <w:rsid w:val="005A3233"/>
    <w:rsid w:val="005B58C6"/>
    <w:rsid w:val="005F6473"/>
    <w:rsid w:val="00627292"/>
    <w:rsid w:val="00627840"/>
    <w:rsid w:val="006A2B84"/>
    <w:rsid w:val="006C0CC7"/>
    <w:rsid w:val="006C20AB"/>
    <w:rsid w:val="006C2395"/>
    <w:rsid w:val="006C2742"/>
    <w:rsid w:val="006E6269"/>
    <w:rsid w:val="007243DF"/>
    <w:rsid w:val="0075325D"/>
    <w:rsid w:val="007F3475"/>
    <w:rsid w:val="00833C28"/>
    <w:rsid w:val="0085160E"/>
    <w:rsid w:val="008951ED"/>
    <w:rsid w:val="008F383D"/>
    <w:rsid w:val="009138FF"/>
    <w:rsid w:val="009623BC"/>
    <w:rsid w:val="00980F36"/>
    <w:rsid w:val="009C6CAA"/>
    <w:rsid w:val="009C781C"/>
    <w:rsid w:val="00A82173"/>
    <w:rsid w:val="00A92CC4"/>
    <w:rsid w:val="00A9625D"/>
    <w:rsid w:val="00AC344D"/>
    <w:rsid w:val="00AC4280"/>
    <w:rsid w:val="00AF2C3C"/>
    <w:rsid w:val="00B17D7C"/>
    <w:rsid w:val="00B772C5"/>
    <w:rsid w:val="00BE2F1A"/>
    <w:rsid w:val="00BF32E4"/>
    <w:rsid w:val="00BF615C"/>
    <w:rsid w:val="00C03BF2"/>
    <w:rsid w:val="00C56606"/>
    <w:rsid w:val="00CC22C0"/>
    <w:rsid w:val="00CF3C3D"/>
    <w:rsid w:val="00D22F5E"/>
    <w:rsid w:val="00D367AE"/>
    <w:rsid w:val="00D55885"/>
    <w:rsid w:val="00DC25BA"/>
    <w:rsid w:val="00DD1B71"/>
    <w:rsid w:val="00DE021A"/>
    <w:rsid w:val="00DF682D"/>
    <w:rsid w:val="00E95F1C"/>
    <w:rsid w:val="00EC0D40"/>
    <w:rsid w:val="00EC6A95"/>
    <w:rsid w:val="00ED4417"/>
    <w:rsid w:val="00ED4B9B"/>
    <w:rsid w:val="00F24AFE"/>
    <w:rsid w:val="00F342DC"/>
    <w:rsid w:val="00F51ABE"/>
    <w:rsid w:val="00F53634"/>
    <w:rsid w:val="00F563DD"/>
    <w:rsid w:val="00FB56A7"/>
    <w:rsid w:val="00FE3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6E41D"/>
  <w15:chartTrackingRefBased/>
  <w15:docId w15:val="{32881D44-D89E-4B28-961B-6DCD44754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344D"/>
    <w:pPr>
      <w:spacing w:after="0" w:line="240" w:lineRule="auto"/>
    </w:pPr>
    <w:rPr>
      <w:rFonts w:ascii="Calibri" w:eastAsia="MS ??"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AC344D"/>
    <w:pPr>
      <w:spacing w:after="120"/>
    </w:pPr>
  </w:style>
  <w:style w:type="character" w:customStyle="1" w:styleId="a4">
    <w:name w:val="Основной текст Знак"/>
    <w:basedOn w:val="a0"/>
    <w:link w:val="a3"/>
    <w:uiPriority w:val="99"/>
    <w:semiHidden/>
    <w:rsid w:val="00AC344D"/>
    <w:rPr>
      <w:rFonts w:ascii="Calibri" w:eastAsia="MS ??" w:hAnsi="Calibri" w:cs="Times New Roman"/>
      <w:sz w:val="24"/>
      <w:szCs w:val="24"/>
      <w:lang w:val="en-US"/>
    </w:rPr>
  </w:style>
  <w:style w:type="paragraph" w:styleId="a5">
    <w:name w:val="List Paragraph"/>
    <w:basedOn w:val="a"/>
    <w:uiPriority w:val="1"/>
    <w:qFormat/>
    <w:rsid w:val="00AC344D"/>
    <w:pPr>
      <w:ind w:left="720"/>
      <w:contextualSpacing/>
    </w:pPr>
  </w:style>
  <w:style w:type="paragraph" w:customStyle="1" w:styleId="rvps2">
    <w:name w:val="rvps2"/>
    <w:basedOn w:val="a"/>
    <w:rsid w:val="00AC344D"/>
    <w:pPr>
      <w:spacing w:before="100" w:beforeAutospacing="1" w:after="100" w:afterAutospacing="1"/>
    </w:pPr>
    <w:rPr>
      <w:rFonts w:ascii="Times New Roman" w:eastAsia="Times New Roman" w:hAnsi="Times New Roman"/>
      <w:lang w:val="ru-RU" w:eastAsia="ru-RU"/>
    </w:rPr>
  </w:style>
  <w:style w:type="character" w:customStyle="1" w:styleId="rvts46">
    <w:name w:val="rvts46"/>
    <w:basedOn w:val="a0"/>
    <w:rsid w:val="00AC344D"/>
  </w:style>
  <w:style w:type="character" w:styleId="a6">
    <w:name w:val="Hyperlink"/>
    <w:basedOn w:val="a0"/>
    <w:uiPriority w:val="99"/>
    <w:semiHidden/>
    <w:unhideWhenUsed/>
    <w:rsid w:val="00AC344D"/>
    <w:rPr>
      <w:color w:val="0000FF"/>
      <w:u w:val="single"/>
    </w:rPr>
  </w:style>
  <w:style w:type="paragraph" w:customStyle="1" w:styleId="1">
    <w:name w:val="Абзац списка1"/>
    <w:basedOn w:val="a"/>
    <w:uiPriority w:val="99"/>
    <w:rsid w:val="001E5568"/>
    <w:pPr>
      <w:ind w:left="720"/>
    </w:pPr>
    <w:rPr>
      <w:rFonts w:ascii="Times New Roman" w:eastAsia="Times New Roman" w:hAnsi="Times New Roman"/>
      <w:lang w:val="ru-RU" w:eastAsia="ru-RU"/>
    </w:rPr>
  </w:style>
  <w:style w:type="paragraph" w:styleId="a7">
    <w:name w:val="Normal (Web)"/>
    <w:basedOn w:val="a"/>
    <w:uiPriority w:val="99"/>
    <w:unhideWhenUsed/>
    <w:rsid w:val="001E5568"/>
    <w:pPr>
      <w:spacing w:before="100" w:beforeAutospacing="1" w:after="100" w:afterAutospacing="1"/>
    </w:pPr>
    <w:rPr>
      <w:rFonts w:ascii="Times New Roman" w:eastAsia="Times New Roman" w:hAnsi="Times New Roman"/>
      <w:lang w:val="ru-RU" w:eastAsia="ru-RU"/>
    </w:rPr>
  </w:style>
  <w:style w:type="paragraph" w:styleId="a8">
    <w:name w:val="Balloon Text"/>
    <w:basedOn w:val="a"/>
    <w:link w:val="a9"/>
    <w:uiPriority w:val="99"/>
    <w:semiHidden/>
    <w:unhideWhenUsed/>
    <w:rsid w:val="002D3EF7"/>
    <w:rPr>
      <w:rFonts w:ascii="Segoe UI" w:hAnsi="Segoe UI" w:cs="Segoe UI"/>
      <w:sz w:val="18"/>
      <w:szCs w:val="18"/>
    </w:rPr>
  </w:style>
  <w:style w:type="character" w:customStyle="1" w:styleId="a9">
    <w:name w:val="Текст выноски Знак"/>
    <w:basedOn w:val="a0"/>
    <w:link w:val="a8"/>
    <w:uiPriority w:val="99"/>
    <w:semiHidden/>
    <w:rsid w:val="002D3EF7"/>
    <w:rPr>
      <w:rFonts w:ascii="Segoe UI" w:eastAsia="MS ??" w:hAnsi="Segoe UI" w:cs="Segoe UI"/>
      <w:sz w:val="18"/>
      <w:szCs w:val="18"/>
      <w:lang w:val="en-US"/>
    </w:rPr>
  </w:style>
  <w:style w:type="character" w:styleId="aa">
    <w:name w:val="Strong"/>
    <w:basedOn w:val="a0"/>
    <w:uiPriority w:val="22"/>
    <w:qFormat/>
    <w:rsid w:val="00F342DC"/>
    <w:rPr>
      <w:b/>
      <w:bCs/>
    </w:rPr>
  </w:style>
  <w:style w:type="table" w:styleId="ab">
    <w:name w:val="Table Grid"/>
    <w:basedOn w:val="a1"/>
    <w:uiPriority w:val="59"/>
    <w:unhideWhenUsed/>
    <w:rsid w:val="00FB56A7"/>
    <w:pPr>
      <w:spacing w:after="0" w:line="240" w:lineRule="auto"/>
    </w:pPr>
    <w:rPr>
      <w:rFonts w:ascii="Cambria" w:eastAsia="MS ??"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Верхний колонтитул Знак"/>
    <w:aliases w:val="Верхний колонтитул1 Знак,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 Знак"/>
    <w:basedOn w:val="a0"/>
    <w:link w:val="ad"/>
    <w:semiHidden/>
    <w:locked/>
    <w:rsid w:val="00ED4B9B"/>
    <w:rPr>
      <w:rFonts w:ascii="Journal" w:hAnsi="Journal"/>
      <w:sz w:val="26"/>
      <w:szCs w:val="26"/>
      <w:lang w:val="uk-UA"/>
    </w:rPr>
  </w:style>
  <w:style w:type="paragraph" w:styleId="ad">
    <w:name w:val="header"/>
    <w:aliases w:val="Верхний колонтитул1,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
    <w:basedOn w:val="a"/>
    <w:link w:val="ac"/>
    <w:semiHidden/>
    <w:unhideWhenUsed/>
    <w:rsid w:val="00ED4B9B"/>
    <w:pPr>
      <w:tabs>
        <w:tab w:val="center" w:pos="4320"/>
        <w:tab w:val="right" w:pos="8640"/>
      </w:tabs>
      <w:autoSpaceDE w:val="0"/>
      <w:autoSpaceDN w:val="0"/>
      <w:adjustRightInd w:val="0"/>
    </w:pPr>
    <w:rPr>
      <w:rFonts w:ascii="Journal" w:eastAsiaTheme="minorHAnsi" w:hAnsi="Journal" w:cstheme="minorBidi"/>
      <w:sz w:val="26"/>
      <w:szCs w:val="26"/>
      <w:lang w:val="uk-UA"/>
    </w:rPr>
  </w:style>
  <w:style w:type="character" w:customStyle="1" w:styleId="HeaderChar1">
    <w:name w:val="Header Char1"/>
    <w:basedOn w:val="a0"/>
    <w:uiPriority w:val="99"/>
    <w:semiHidden/>
    <w:rsid w:val="00ED4B9B"/>
    <w:rPr>
      <w:rFonts w:ascii="Calibri" w:eastAsia="MS ??" w:hAnsi="Calibri" w:cs="Times New Roman"/>
      <w:sz w:val="24"/>
      <w:szCs w:val="24"/>
      <w:lang w:val="en-US"/>
    </w:rPr>
  </w:style>
  <w:style w:type="character" w:customStyle="1" w:styleId="ae">
    <w:name w:val="Основний текст_"/>
    <w:link w:val="af"/>
    <w:locked/>
    <w:rsid w:val="00ED4B9B"/>
    <w:rPr>
      <w:spacing w:val="4"/>
      <w:shd w:val="clear" w:color="auto" w:fill="FFFFFF"/>
    </w:rPr>
  </w:style>
  <w:style w:type="paragraph" w:customStyle="1" w:styleId="af">
    <w:name w:val="Основний текст"/>
    <w:basedOn w:val="a"/>
    <w:link w:val="ae"/>
    <w:rsid w:val="00ED4B9B"/>
    <w:pPr>
      <w:widowControl w:val="0"/>
      <w:shd w:val="clear" w:color="auto" w:fill="FFFFFF"/>
      <w:spacing w:before="660" w:line="360" w:lineRule="exact"/>
      <w:ind w:hanging="2440"/>
    </w:pPr>
    <w:rPr>
      <w:rFonts w:asciiTheme="minorHAnsi" w:eastAsiaTheme="minorHAnsi" w:hAnsiTheme="minorHAnsi" w:cstheme="minorBidi"/>
      <w:spacing w:val="4"/>
      <w:sz w:val="22"/>
      <w:szCs w:val="22"/>
      <w:lang w:val="ru-RU"/>
    </w:rPr>
  </w:style>
  <w:style w:type="character" w:styleId="af0">
    <w:name w:val="Emphasis"/>
    <w:basedOn w:val="a0"/>
    <w:uiPriority w:val="20"/>
    <w:qFormat/>
    <w:rsid w:val="00ED4B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1249469">
      <w:bodyDiv w:val="1"/>
      <w:marLeft w:val="0"/>
      <w:marRight w:val="0"/>
      <w:marTop w:val="0"/>
      <w:marBottom w:val="0"/>
      <w:divBdr>
        <w:top w:val="none" w:sz="0" w:space="0" w:color="auto"/>
        <w:left w:val="none" w:sz="0" w:space="0" w:color="auto"/>
        <w:bottom w:val="none" w:sz="0" w:space="0" w:color="auto"/>
        <w:right w:val="none" w:sz="0" w:space="0" w:color="auto"/>
      </w:divBdr>
      <w:divsChild>
        <w:div w:id="2013680552">
          <w:marLeft w:val="0"/>
          <w:marRight w:val="0"/>
          <w:marTop w:val="0"/>
          <w:marBottom w:val="0"/>
          <w:divBdr>
            <w:top w:val="none" w:sz="0" w:space="0" w:color="auto"/>
            <w:left w:val="none" w:sz="0" w:space="0" w:color="auto"/>
            <w:bottom w:val="none" w:sz="0" w:space="0" w:color="auto"/>
            <w:right w:val="none" w:sz="0" w:space="0" w:color="auto"/>
          </w:divBdr>
        </w:div>
      </w:divsChild>
    </w:div>
    <w:div w:id="1007899561">
      <w:bodyDiv w:val="1"/>
      <w:marLeft w:val="0"/>
      <w:marRight w:val="0"/>
      <w:marTop w:val="0"/>
      <w:marBottom w:val="0"/>
      <w:divBdr>
        <w:top w:val="none" w:sz="0" w:space="0" w:color="auto"/>
        <w:left w:val="none" w:sz="0" w:space="0" w:color="auto"/>
        <w:bottom w:val="none" w:sz="0" w:space="0" w:color="auto"/>
        <w:right w:val="none" w:sz="0" w:space="0" w:color="auto"/>
      </w:divBdr>
    </w:div>
    <w:div w:id="1265771736">
      <w:bodyDiv w:val="1"/>
      <w:marLeft w:val="0"/>
      <w:marRight w:val="0"/>
      <w:marTop w:val="0"/>
      <w:marBottom w:val="0"/>
      <w:divBdr>
        <w:top w:val="none" w:sz="0" w:space="0" w:color="auto"/>
        <w:left w:val="none" w:sz="0" w:space="0" w:color="auto"/>
        <w:bottom w:val="none" w:sz="0" w:space="0" w:color="auto"/>
        <w:right w:val="none" w:sz="0" w:space="0" w:color="auto"/>
      </w:divBdr>
    </w:div>
    <w:div w:id="1757631155">
      <w:bodyDiv w:val="1"/>
      <w:marLeft w:val="0"/>
      <w:marRight w:val="0"/>
      <w:marTop w:val="0"/>
      <w:marBottom w:val="0"/>
      <w:divBdr>
        <w:top w:val="none" w:sz="0" w:space="0" w:color="auto"/>
        <w:left w:val="none" w:sz="0" w:space="0" w:color="auto"/>
        <w:bottom w:val="none" w:sz="0" w:space="0" w:color="auto"/>
        <w:right w:val="none" w:sz="0" w:space="0" w:color="auto"/>
      </w:divBdr>
      <w:divsChild>
        <w:div w:id="793063707">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0A768-D6AF-4ECD-ACBF-A529F2A5F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701</Words>
  <Characters>4002</Characters>
  <Application>Microsoft Office Word</Application>
  <DocSecurity>0</DocSecurity>
  <Lines>33</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cp:lastPrinted>2025-10-01T12:10:00Z</cp:lastPrinted>
  <dcterms:created xsi:type="dcterms:W3CDTF">2025-10-01T10:15:00Z</dcterms:created>
  <dcterms:modified xsi:type="dcterms:W3CDTF">2025-10-01T12:10:00Z</dcterms:modified>
</cp:coreProperties>
</file>